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7256" w14:textId="77777777" w:rsidR="00D71D52" w:rsidRPr="00D71D52" w:rsidRDefault="00D71D52" w:rsidP="00D71D52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D71D52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AVVISO</w:t>
      </w:r>
    </w:p>
    <w:p w14:paraId="2F32444E" w14:textId="77777777" w:rsidR="00D71D52" w:rsidRPr="00D71D52" w:rsidRDefault="00D71D52" w:rsidP="00D71D52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7A54BBC" w14:textId="77777777" w:rsidR="001361F2" w:rsidRDefault="001361F2" w:rsidP="00136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1F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PUBBLICANO GLI ELABORATI PER LA GARA RELATIVA ALL</w:t>
      </w:r>
      <w:r w:rsidRPr="001361F2">
        <w:rPr>
          <w:rFonts w:ascii="Arial" w:hAnsi="Arial" w:cs="Arial"/>
          <w:sz w:val="24"/>
          <w:szCs w:val="24"/>
        </w:rPr>
        <w:t>’ESECUZIONE DEI LAVORI DI SISTEMAZIONE DELL’AREA CAMPO BOCCE IN PIAZZA PUGLIANO</w:t>
      </w:r>
      <w:r>
        <w:rPr>
          <w:rFonts w:ascii="Arial" w:hAnsi="Arial" w:cs="Arial"/>
          <w:sz w:val="24"/>
          <w:szCs w:val="24"/>
        </w:rPr>
        <w:t xml:space="preserve"> </w:t>
      </w:r>
      <w:r w:rsidRPr="001361F2">
        <w:rPr>
          <w:rFonts w:ascii="Arial" w:hAnsi="Arial" w:cs="Arial"/>
          <w:sz w:val="24"/>
          <w:szCs w:val="24"/>
        </w:rPr>
        <w:t>SULLA BASE DEL PROGETTO DELL’AMMINISTRAZIONE AGGIUDICATRICE.</w:t>
      </w:r>
      <w:r w:rsidRPr="001361F2">
        <w:rPr>
          <w:rFonts w:ascii="Arial" w:hAnsi="Arial" w:cs="Arial"/>
          <w:b/>
          <w:sz w:val="24"/>
          <w:szCs w:val="24"/>
        </w:rPr>
        <w:t xml:space="preserve"> </w:t>
      </w:r>
    </w:p>
    <w:p w14:paraId="7C02EE97" w14:textId="429965B1" w:rsidR="00D71D52" w:rsidRPr="001361F2" w:rsidRDefault="001361F2" w:rsidP="00136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61F2">
        <w:rPr>
          <w:rFonts w:ascii="Arial" w:hAnsi="Arial" w:cs="Arial"/>
          <w:bCs/>
          <w:sz w:val="24"/>
          <w:szCs w:val="24"/>
        </w:rPr>
        <w:t>PROCEDURA NEGOZIATA</w:t>
      </w:r>
      <w:r w:rsidRPr="001361F2">
        <w:rPr>
          <w:rFonts w:ascii="Arial" w:hAnsi="Arial" w:cs="Arial"/>
          <w:sz w:val="24"/>
          <w:szCs w:val="24"/>
        </w:rPr>
        <w:t xml:space="preserve"> SENZA PUBBLICAZIONE DI BANDO DI GARA AI SENSI DELL’ART. 36 COMMA 2 LETT. B) DEL D. LVO N. 50 DEL 18/4/2016 E S.M. E I. CON IL </w:t>
      </w:r>
      <w:r w:rsidRPr="001361F2">
        <w:rPr>
          <w:rFonts w:ascii="Arial" w:hAnsi="Arial" w:cs="Arial"/>
          <w:sz w:val="24"/>
          <w:szCs w:val="24"/>
          <w:u w:val="single"/>
        </w:rPr>
        <w:t>CRITERIO DEL MINOR PREZZO</w:t>
      </w:r>
      <w:r w:rsidRPr="001361F2">
        <w:rPr>
          <w:rFonts w:ascii="Arial" w:hAnsi="Arial" w:cs="Arial"/>
          <w:sz w:val="24"/>
          <w:szCs w:val="24"/>
        </w:rPr>
        <w:t>, AI SENSI DELL’ART. 95 COMMA 4 DELLO STESSO DECRETO, DETERMINATO MEDIANTE RIBASSO SULL’IMPORTO DEI LAVORI A BASE DI GARA</w:t>
      </w:r>
      <w:r>
        <w:rPr>
          <w:rFonts w:ascii="Arial" w:hAnsi="Arial" w:cs="Arial"/>
          <w:sz w:val="24"/>
          <w:szCs w:val="24"/>
        </w:rPr>
        <w:t xml:space="preserve">, </w:t>
      </w:r>
      <w:r w:rsidRPr="001361F2">
        <w:rPr>
          <w:rFonts w:ascii="Arial" w:hAnsi="Arial" w:cs="Arial"/>
          <w:sz w:val="24"/>
          <w:szCs w:val="24"/>
        </w:rPr>
        <w:t>MED</w:t>
      </w:r>
      <w:r w:rsidRPr="001361F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IANTE LETTERA DI INVITO A TRE CONCORRENTI INDIVIDUATI PREVIA MANIFESTAZIONE DI INTERESSE.</w:t>
      </w:r>
    </w:p>
    <w:p w14:paraId="1787FFFC" w14:textId="77777777" w:rsidR="00D71D52" w:rsidRPr="001361F2" w:rsidRDefault="00D71D52" w:rsidP="00D71D52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7741407" w14:textId="77777777" w:rsidR="00D71D52" w:rsidRPr="001361F2" w:rsidRDefault="00D71D52">
      <w:pPr>
        <w:rPr>
          <w:rFonts w:ascii="Arial" w:hAnsi="Arial" w:cs="Arial"/>
          <w:sz w:val="24"/>
          <w:szCs w:val="24"/>
        </w:rPr>
      </w:pPr>
    </w:p>
    <w:sectPr w:rsidR="00D71D52" w:rsidRPr="00136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52"/>
    <w:rsid w:val="001361F2"/>
    <w:rsid w:val="002F3747"/>
    <w:rsid w:val="00AF7C8C"/>
    <w:rsid w:val="00D71D52"/>
    <w:rsid w:val="00D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5255"/>
  <w15:docId w15:val="{983A9AFA-A9BC-4B04-B0A3-1030EAF0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Annunziata</dc:creator>
  <cp:lastModifiedBy>mariarosariaannunziata63@gmail.com</cp:lastModifiedBy>
  <cp:revision>2</cp:revision>
  <dcterms:created xsi:type="dcterms:W3CDTF">2020-06-29T09:32:00Z</dcterms:created>
  <dcterms:modified xsi:type="dcterms:W3CDTF">2020-06-29T09:32:00Z</dcterms:modified>
</cp:coreProperties>
</file>